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 xml:space="preserve">к </w:t>
      </w:r>
      <w:r w:rsidR="002308A7">
        <w:rPr>
          <w:sz w:val="24"/>
          <w:szCs w:val="24"/>
        </w:rPr>
        <w:t>Д</w:t>
      </w:r>
      <w:bookmarkStart w:id="0" w:name="_GoBack"/>
      <w:bookmarkEnd w:id="0"/>
      <w:r w:rsidR="006E3DE3">
        <w:rPr>
          <w:sz w:val="24"/>
          <w:szCs w:val="24"/>
        </w:rPr>
        <w:t>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 w:rsidRPr="008775B2">
        <w:rPr>
          <w:sz w:val="24"/>
          <w:szCs w:val="24"/>
        </w:rPr>
        <w:t>Ростехнадзора</w:t>
      </w:r>
      <w:proofErr w:type="spellEnd"/>
      <w:r w:rsidRPr="008775B2">
        <w:rPr>
          <w:sz w:val="24"/>
          <w:szCs w:val="24"/>
        </w:rPr>
        <w:t xml:space="preserve">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</w:t>
      </w:r>
      <w:proofErr w:type="spellStart"/>
      <w:r w:rsidRPr="008775B2">
        <w:rPr>
          <w:sz w:val="24"/>
          <w:szCs w:val="24"/>
        </w:rPr>
        <w:t>Багира</w:t>
      </w:r>
      <w:proofErr w:type="spellEnd"/>
      <w:r w:rsidRPr="008775B2">
        <w:rPr>
          <w:sz w:val="24"/>
          <w:szCs w:val="24"/>
        </w:rPr>
        <w:t>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775B2" w:rsidRPr="008775B2" w:rsidTr="002308A7">
        <w:tc>
          <w:tcPr>
            <w:tcW w:w="4927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927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2308A7">
        <w:trPr>
          <w:trHeight w:val="868"/>
        </w:trPr>
        <w:tc>
          <w:tcPr>
            <w:tcW w:w="4927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2308A7" w:rsidRPr="008775B2" w:rsidRDefault="002308A7" w:rsidP="008775B2">
            <w:pPr>
              <w:rPr>
                <w:sz w:val="24"/>
                <w:szCs w:val="24"/>
              </w:rPr>
            </w:pPr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</w:r>
            <w:r w:rsidR="002308A7">
              <w:rPr>
                <w:sz w:val="24"/>
                <w:szCs w:val="24"/>
              </w:rPr>
              <w:softHyphen/>
              <w:t>__</w:t>
            </w:r>
          </w:p>
        </w:tc>
        <w:tc>
          <w:tcPr>
            <w:tcW w:w="4927" w:type="dxa"/>
            <w:shd w:val="clear" w:color="auto" w:fill="auto"/>
          </w:tcPr>
          <w:p w:rsidR="008775B2" w:rsidRDefault="004C1507" w:rsidP="008775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447D1">
              <w:rPr>
                <w:sz w:val="24"/>
                <w:szCs w:val="24"/>
              </w:rPr>
              <w:t>иректор по капитальному строительству</w:t>
            </w:r>
          </w:p>
          <w:p w:rsidR="00F447D1" w:rsidRPr="008775B2" w:rsidRDefault="00F447D1" w:rsidP="008775B2">
            <w:pPr>
              <w:rPr>
                <w:sz w:val="24"/>
                <w:szCs w:val="24"/>
              </w:rPr>
            </w:pPr>
          </w:p>
          <w:p w:rsidR="002308A7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 xml:space="preserve"> ________________</w:t>
            </w:r>
            <w:r w:rsidR="002308A7">
              <w:rPr>
                <w:sz w:val="24"/>
                <w:szCs w:val="24"/>
              </w:rPr>
              <w:t xml:space="preserve"> </w:t>
            </w:r>
            <w:r w:rsidR="00F447D1">
              <w:rPr>
                <w:sz w:val="24"/>
                <w:szCs w:val="24"/>
              </w:rPr>
              <w:t>А.С. Кесарев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 w15:restartNumberingAfterBreak="0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08A7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EC832"/>
  <w15:docId w15:val="{3A047FB8-4DEB-482F-ACBE-0AA4D559F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Самойлов Михаил Александрович</cp:lastModifiedBy>
  <cp:revision>7</cp:revision>
  <dcterms:created xsi:type="dcterms:W3CDTF">2015-12-10T13:32:00Z</dcterms:created>
  <dcterms:modified xsi:type="dcterms:W3CDTF">2017-06-02T08:29:00Z</dcterms:modified>
</cp:coreProperties>
</file>